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DCD4" w14:textId="13247594" w:rsidR="00661938" w:rsidRPr="00120AD3" w:rsidRDefault="00D446B9" w:rsidP="00661938">
      <w:pPr>
        <w:rPr>
          <w:rFonts w:eastAsia="PMingLiU"/>
          <w:b/>
          <w:bCs/>
          <w:sz w:val="44"/>
          <w:szCs w:val="44"/>
        </w:rPr>
      </w:pPr>
      <w:r w:rsidRPr="00D446B9">
        <w:rPr>
          <w:rFonts w:eastAsia="PMingLiU"/>
          <w:b/>
          <w:bCs/>
          <w:sz w:val="44"/>
          <w:szCs w:val="44"/>
          <w:lang w:val="zh-Hans" w:eastAsia="zh-TW"/>
        </w:rPr>
        <w:t xml:space="preserve">                               </w:t>
      </w:r>
      <w:r w:rsidRPr="00D446B9">
        <w:rPr>
          <w:rFonts w:eastAsia="PMingLiU" w:hint="eastAsia"/>
          <w:b/>
          <w:bCs/>
          <w:sz w:val="44"/>
          <w:szCs w:val="44"/>
          <w:lang w:val="zh-Hans" w:eastAsia="zh-TW"/>
        </w:rPr>
        <w:t>國度馬拉松</w:t>
      </w:r>
    </w:p>
    <w:p w14:paraId="2858310F" w14:textId="77777777" w:rsidR="00661938" w:rsidRPr="009347D5" w:rsidRDefault="00661938" w:rsidP="00661938">
      <w:pPr>
        <w:rPr>
          <w:rFonts w:eastAsia="PMingLiU"/>
          <w:sz w:val="32"/>
          <w:szCs w:val="32"/>
        </w:rPr>
      </w:pPr>
    </w:p>
    <w:p w14:paraId="7B99C260" w14:textId="72B57186" w:rsidR="002B3531" w:rsidRPr="00EF750B" w:rsidRDefault="00D446B9" w:rsidP="00661938">
      <w:pPr>
        <w:rPr>
          <w:rFonts w:eastAsia="PMingLiU"/>
          <w:b/>
          <w:bCs/>
          <w:sz w:val="40"/>
          <w:szCs w:val="40"/>
        </w:rPr>
      </w:pPr>
      <w:r w:rsidRPr="00D446B9">
        <w:rPr>
          <w:rFonts w:eastAsia="PMingLiU" w:hint="eastAsia"/>
          <w:b/>
          <w:bCs/>
          <w:sz w:val="40"/>
          <w:szCs w:val="40"/>
          <w:lang w:val="zh-Hans" w:eastAsia="zh-TW"/>
        </w:rPr>
        <w:t>第一講：行旅的三問</w:t>
      </w:r>
      <w:r w:rsidRPr="00D446B9">
        <w:rPr>
          <w:rFonts w:eastAsia="PMingLiU"/>
          <w:b/>
          <w:bCs/>
          <w:sz w:val="40"/>
          <w:szCs w:val="40"/>
          <w:lang w:val="zh-Hans" w:eastAsia="zh-TW"/>
        </w:rPr>
        <w:t xml:space="preserve">  </w:t>
      </w:r>
      <w:r w:rsidRPr="00D446B9">
        <w:rPr>
          <w:rFonts w:eastAsia="PMingLiU" w:hint="eastAsia"/>
          <w:b/>
          <w:bCs/>
          <w:sz w:val="40"/>
          <w:szCs w:val="40"/>
          <w:lang w:val="zh-Hans" w:eastAsia="zh-TW"/>
        </w:rPr>
        <w:t>（士師記</w:t>
      </w:r>
      <w:r w:rsidRPr="00D446B9">
        <w:rPr>
          <w:rFonts w:eastAsia="PMingLiU"/>
          <w:b/>
          <w:bCs/>
          <w:sz w:val="40"/>
          <w:szCs w:val="40"/>
          <w:lang w:val="zh-Hans" w:eastAsia="zh-TW"/>
        </w:rPr>
        <w:t xml:space="preserve"> 17-18</w:t>
      </w:r>
      <w:r w:rsidRPr="00D446B9">
        <w:rPr>
          <w:rFonts w:eastAsia="PMingLiU" w:hint="eastAsia"/>
          <w:b/>
          <w:bCs/>
          <w:sz w:val="40"/>
          <w:szCs w:val="40"/>
          <w:lang w:val="zh-Hans" w:eastAsia="zh-TW"/>
        </w:rPr>
        <w:t>章）</w:t>
      </w:r>
    </w:p>
    <w:p w14:paraId="3D24CD80" w14:textId="3765952E" w:rsidR="009047EB" w:rsidRPr="009347D5" w:rsidRDefault="00D446B9" w:rsidP="00661938">
      <w:pPr>
        <w:rPr>
          <w:rFonts w:eastAsia="PMingLiU"/>
          <w:sz w:val="32"/>
          <w:szCs w:val="32"/>
        </w:rPr>
      </w:pPr>
      <w:r w:rsidRPr="00D446B9">
        <w:rPr>
          <w:rFonts w:eastAsia="PMingLiU"/>
          <w:sz w:val="32"/>
          <w:szCs w:val="32"/>
          <w:lang w:val="zh-Hans" w:eastAsia="zh-TW"/>
        </w:rPr>
        <w:t>A.</w:t>
      </w:r>
      <w:r w:rsidRPr="00D446B9">
        <w:rPr>
          <w:rFonts w:eastAsia="PMingLiU"/>
          <w:lang w:val="zh-Hans" w:eastAsia="zh-TW"/>
        </w:rPr>
        <w:t xml:space="preserve"> </w:t>
      </w:r>
      <w:r w:rsidRPr="00D446B9">
        <w:rPr>
          <w:rFonts w:eastAsia="PMingLiU" w:hint="eastAsia"/>
          <w:sz w:val="32"/>
          <w:szCs w:val="32"/>
          <w:lang w:val="zh-Hans" w:eastAsia="zh-TW"/>
        </w:rPr>
        <w:t>從釋經到處境</w:t>
      </w:r>
    </w:p>
    <w:p w14:paraId="69EEC57B" w14:textId="73F3BD6E" w:rsidR="00661938" w:rsidRPr="00661938" w:rsidRDefault="00D446B9" w:rsidP="00661938">
      <w:pPr>
        <w:rPr>
          <w:rFonts w:eastAsia="PMingLiU"/>
          <w:sz w:val="32"/>
          <w:szCs w:val="32"/>
        </w:rPr>
      </w:pPr>
      <w:r w:rsidRPr="00D446B9">
        <w:rPr>
          <w:rFonts w:eastAsia="PMingLiU" w:hint="eastAsia"/>
          <w:sz w:val="32"/>
          <w:szCs w:val="32"/>
          <w:lang w:val="zh-Hans" w:eastAsia="zh-TW"/>
        </w:rPr>
        <w:t>一、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</w:t>
      </w:r>
      <w:r w:rsidRPr="00D446B9">
        <w:rPr>
          <w:rFonts w:eastAsia="PMingLiU" w:hint="eastAsia"/>
          <w:sz w:val="32"/>
          <w:szCs w:val="32"/>
          <w:lang w:val="zh-Hans" w:eastAsia="zh-TW"/>
        </w:rPr>
        <w:t>當信徒將宗教私有化就產生消費主義者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</w:t>
      </w:r>
      <w:r w:rsidRPr="00D446B9">
        <w:rPr>
          <w:rFonts w:eastAsia="PMingLiU" w:hint="eastAsia"/>
          <w:sz w:val="32"/>
          <w:szCs w:val="32"/>
          <w:lang w:val="zh-Hans" w:eastAsia="zh-TW"/>
        </w:rPr>
        <w:t>（</w:t>
      </w:r>
      <w:r w:rsidRPr="00D446B9">
        <w:rPr>
          <w:rFonts w:eastAsia="PMingLiU"/>
          <w:sz w:val="32"/>
          <w:szCs w:val="32"/>
          <w:lang w:val="zh-Hans" w:eastAsia="zh-TW"/>
        </w:rPr>
        <w:t>17</w:t>
      </w:r>
      <w:r w:rsidRPr="00D446B9">
        <w:rPr>
          <w:rFonts w:eastAsia="PMingLiU" w:hint="eastAsia"/>
          <w:sz w:val="32"/>
          <w:szCs w:val="32"/>
          <w:lang w:val="zh-Hans" w:eastAsia="zh-TW"/>
        </w:rPr>
        <w:t>：</w:t>
      </w:r>
      <w:r w:rsidRPr="00D446B9">
        <w:rPr>
          <w:rFonts w:eastAsia="PMingLiU"/>
          <w:sz w:val="32"/>
          <w:szCs w:val="32"/>
          <w:lang w:val="zh-Hans" w:eastAsia="zh-TW"/>
        </w:rPr>
        <w:t>1-6</w:t>
      </w:r>
      <w:r w:rsidRPr="00D446B9">
        <w:rPr>
          <w:rFonts w:eastAsia="PMingLiU" w:hint="eastAsia"/>
          <w:sz w:val="32"/>
          <w:szCs w:val="32"/>
          <w:lang w:val="zh-Hans" w:eastAsia="zh-TW"/>
        </w:rPr>
        <w:t>）</w:t>
      </w:r>
    </w:p>
    <w:p w14:paraId="5B571389" w14:textId="1938EDD8" w:rsidR="00661938" w:rsidRPr="009347D5" w:rsidRDefault="00D446B9" w:rsidP="00661938">
      <w:pPr>
        <w:rPr>
          <w:rFonts w:eastAsia="PMingLiU"/>
          <w:sz w:val="32"/>
          <w:szCs w:val="32"/>
        </w:rPr>
      </w:pPr>
      <w:r w:rsidRPr="00D446B9">
        <w:rPr>
          <w:rFonts w:eastAsia="PMingLiU" w:hint="eastAsia"/>
          <w:sz w:val="32"/>
          <w:szCs w:val="32"/>
          <w:lang w:val="zh-Hans" w:eastAsia="zh-TW"/>
        </w:rPr>
        <w:t>二、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</w:t>
      </w:r>
      <w:r w:rsidRPr="00D446B9">
        <w:rPr>
          <w:rFonts w:eastAsia="PMingLiU" w:hint="eastAsia"/>
          <w:sz w:val="32"/>
          <w:szCs w:val="32"/>
          <w:lang w:val="zh-Hans" w:eastAsia="zh-TW"/>
        </w:rPr>
        <w:t>當領袖將召命利己化就產生官僚主義者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</w:t>
      </w:r>
      <w:r w:rsidRPr="00D446B9">
        <w:rPr>
          <w:rFonts w:eastAsia="PMingLiU" w:hint="eastAsia"/>
          <w:sz w:val="32"/>
          <w:szCs w:val="32"/>
          <w:lang w:val="zh-Hans" w:eastAsia="zh-TW"/>
        </w:rPr>
        <w:t>（</w:t>
      </w:r>
      <w:r w:rsidRPr="00D446B9">
        <w:rPr>
          <w:rFonts w:eastAsia="PMingLiU"/>
          <w:sz w:val="32"/>
          <w:szCs w:val="32"/>
          <w:lang w:val="zh-Hans" w:eastAsia="zh-TW"/>
        </w:rPr>
        <w:t>17</w:t>
      </w:r>
      <w:r w:rsidRPr="00D446B9">
        <w:rPr>
          <w:rFonts w:eastAsia="PMingLiU" w:hint="eastAsia"/>
          <w:sz w:val="32"/>
          <w:szCs w:val="32"/>
          <w:lang w:val="zh-Hans" w:eastAsia="zh-TW"/>
        </w:rPr>
        <w:t>：</w:t>
      </w:r>
      <w:r w:rsidRPr="00D446B9">
        <w:rPr>
          <w:rFonts w:eastAsia="PMingLiU"/>
          <w:sz w:val="32"/>
          <w:szCs w:val="32"/>
          <w:lang w:val="zh-Hans" w:eastAsia="zh-TW"/>
        </w:rPr>
        <w:t>7-13</w:t>
      </w:r>
      <w:r w:rsidRPr="00D446B9">
        <w:rPr>
          <w:rFonts w:eastAsia="PMingLiU" w:hint="eastAsia"/>
          <w:sz w:val="32"/>
          <w:szCs w:val="32"/>
          <w:lang w:val="zh-Hans" w:eastAsia="zh-TW"/>
        </w:rPr>
        <w:t>）</w:t>
      </w:r>
    </w:p>
    <w:p w14:paraId="44DEDAED" w14:textId="3D172A59" w:rsidR="009047EB" w:rsidRPr="009347D5" w:rsidRDefault="00D446B9" w:rsidP="009047EB">
      <w:pPr>
        <w:rPr>
          <w:rFonts w:eastAsia="PMingLiU"/>
          <w:sz w:val="32"/>
          <w:szCs w:val="32"/>
        </w:rPr>
      </w:pPr>
      <w:r w:rsidRPr="00D446B9">
        <w:rPr>
          <w:rFonts w:eastAsia="PMingLiU" w:hint="eastAsia"/>
          <w:sz w:val="32"/>
          <w:szCs w:val="32"/>
          <w:lang w:val="zh-Hans" w:eastAsia="zh-TW"/>
        </w:rPr>
        <w:t>三、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</w:t>
      </w:r>
      <w:r w:rsidRPr="00D446B9">
        <w:rPr>
          <w:rFonts w:eastAsia="PMingLiU" w:hint="eastAsia"/>
          <w:sz w:val="32"/>
          <w:szCs w:val="32"/>
          <w:lang w:val="zh-Hans" w:eastAsia="zh-TW"/>
        </w:rPr>
        <w:t>當教會將方向人為化就產生民粹主義者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</w:t>
      </w:r>
      <w:r w:rsidRPr="00D446B9">
        <w:rPr>
          <w:rFonts w:eastAsia="PMingLiU" w:hint="eastAsia"/>
          <w:sz w:val="32"/>
          <w:szCs w:val="32"/>
          <w:lang w:val="zh-Hans" w:eastAsia="zh-TW"/>
        </w:rPr>
        <w:t>（</w:t>
      </w:r>
      <w:r w:rsidRPr="00D446B9">
        <w:rPr>
          <w:rFonts w:eastAsia="PMingLiU"/>
          <w:sz w:val="32"/>
          <w:szCs w:val="32"/>
          <w:lang w:val="zh-Hans" w:eastAsia="zh-TW"/>
        </w:rPr>
        <w:t>18</w:t>
      </w:r>
      <w:r w:rsidRPr="00D446B9">
        <w:rPr>
          <w:rFonts w:eastAsia="PMingLiU" w:hint="eastAsia"/>
          <w:sz w:val="32"/>
          <w:szCs w:val="32"/>
          <w:lang w:val="zh-Hans" w:eastAsia="zh-TW"/>
        </w:rPr>
        <w:t>）</w:t>
      </w:r>
    </w:p>
    <w:p w14:paraId="5282AAC6" w14:textId="0ED4423D" w:rsidR="00661938" w:rsidRPr="009347D5" w:rsidRDefault="00D446B9" w:rsidP="00661938">
      <w:pPr>
        <w:rPr>
          <w:rFonts w:eastAsia="PMingLiU"/>
          <w:sz w:val="32"/>
          <w:szCs w:val="32"/>
        </w:rPr>
      </w:pPr>
      <w:r w:rsidRPr="00D446B9">
        <w:rPr>
          <w:rFonts w:eastAsia="PMingLiU"/>
          <w:sz w:val="32"/>
          <w:szCs w:val="32"/>
          <w:lang w:val="zh-Hans" w:eastAsia="zh-TW"/>
        </w:rPr>
        <w:t>B.</w:t>
      </w:r>
      <w:r w:rsidRPr="00D446B9">
        <w:rPr>
          <w:rFonts w:eastAsia="PMingLiU"/>
          <w:lang w:val="zh-Hans" w:eastAsia="zh-TW"/>
        </w:rPr>
        <w:t xml:space="preserve"> </w:t>
      </w:r>
      <w:r w:rsidRPr="00D446B9">
        <w:rPr>
          <w:rFonts w:eastAsia="PMingLiU" w:hint="eastAsia"/>
          <w:sz w:val="32"/>
          <w:szCs w:val="32"/>
          <w:lang w:val="zh-Hans" w:eastAsia="zh-TW"/>
        </w:rPr>
        <w:t>從處境到應用</w:t>
      </w:r>
    </w:p>
    <w:p w14:paraId="742FD4ED" w14:textId="48D2FB34" w:rsidR="009047EB" w:rsidRPr="009047EB" w:rsidRDefault="00D446B9" w:rsidP="009047EB">
      <w:pPr>
        <w:rPr>
          <w:rFonts w:eastAsia="PMingLiU"/>
          <w:sz w:val="32"/>
          <w:szCs w:val="32"/>
        </w:rPr>
      </w:pPr>
      <w:r w:rsidRPr="00D446B9">
        <w:rPr>
          <w:rFonts w:eastAsia="PMingLiU" w:hint="eastAsia"/>
          <w:sz w:val="32"/>
          <w:szCs w:val="32"/>
          <w:lang w:val="zh-Hans" w:eastAsia="zh-TW"/>
        </w:rPr>
        <w:t>一、發現那看不見的手</w:t>
      </w:r>
    </w:p>
    <w:p w14:paraId="6A087F28" w14:textId="38B9F5D0" w:rsidR="009047EB" w:rsidRPr="009047EB" w:rsidRDefault="00D446B9" w:rsidP="009047EB">
      <w:pPr>
        <w:rPr>
          <w:rFonts w:eastAsia="PMingLiU"/>
          <w:sz w:val="32"/>
          <w:szCs w:val="32"/>
        </w:rPr>
      </w:pPr>
      <w:r w:rsidRPr="00D446B9">
        <w:rPr>
          <w:rFonts w:eastAsia="PMingLiU" w:hint="eastAsia"/>
          <w:sz w:val="32"/>
          <w:szCs w:val="32"/>
          <w:lang w:val="zh-Hans" w:eastAsia="zh-TW"/>
        </w:rPr>
        <w:t>二、擁抱那做不完的工</w:t>
      </w:r>
    </w:p>
    <w:p w14:paraId="29830975" w14:textId="1FE8C40B" w:rsidR="00450789" w:rsidRDefault="00D446B9" w:rsidP="009047EB">
      <w:pPr>
        <w:rPr>
          <w:rFonts w:eastAsia="PMingLiU"/>
          <w:sz w:val="32"/>
          <w:szCs w:val="32"/>
        </w:rPr>
      </w:pPr>
      <w:r w:rsidRPr="00D446B9">
        <w:rPr>
          <w:rFonts w:eastAsia="PMingLiU" w:hint="eastAsia"/>
          <w:sz w:val="32"/>
          <w:szCs w:val="32"/>
          <w:lang w:val="zh-Hans" w:eastAsia="zh-TW"/>
        </w:rPr>
        <w:t>三、得著那偷不走的果</w:t>
      </w:r>
    </w:p>
    <w:p w14:paraId="65DF7E89" w14:textId="5C3C37F3" w:rsidR="00643EA8" w:rsidRPr="009347D5" w:rsidRDefault="00D446B9" w:rsidP="009047EB">
      <w:pPr>
        <w:rPr>
          <w:rFonts w:eastAsia="PMingLiU"/>
          <w:sz w:val="32"/>
          <w:szCs w:val="32"/>
        </w:rPr>
      </w:pPr>
      <w:r w:rsidRPr="00D446B9">
        <w:rPr>
          <w:rFonts w:eastAsia="PMingLiU" w:hint="eastAsia"/>
          <w:sz w:val="32"/>
          <w:szCs w:val="32"/>
          <w:lang w:val="zh-Hans" w:eastAsia="zh-TW"/>
        </w:rPr>
        <w:t>反省一：事奉人生如同行旅需要作規劃，然而人的籌算不如上主的成事，從你深度回顧自己生命的里程，你有什麼的發現？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</w:t>
      </w:r>
      <w:r w:rsidRPr="00D446B9">
        <w:rPr>
          <w:rFonts w:eastAsia="PMingLiU" w:hint="eastAsia"/>
          <w:sz w:val="32"/>
          <w:szCs w:val="32"/>
          <w:lang w:val="zh-Hans" w:eastAsia="zh-TW"/>
        </w:rPr>
        <w:t>請最少寫下兩個觸動心靈的重點。</w:t>
      </w:r>
    </w:p>
    <w:p w14:paraId="42187B4B" w14:textId="769C384A" w:rsidR="00450789" w:rsidRDefault="00D446B9" w:rsidP="00661938">
      <w:pPr>
        <w:rPr>
          <w:sz w:val="32"/>
          <w:szCs w:val="32"/>
          <w:lang w:val="zh-Hans"/>
        </w:rPr>
      </w:pPr>
      <w:r w:rsidRPr="00D446B9">
        <w:rPr>
          <w:rFonts w:eastAsia="PMingLiU" w:hint="eastAsia"/>
          <w:sz w:val="32"/>
          <w:szCs w:val="32"/>
          <w:lang w:val="zh-Hans" w:eastAsia="zh-TW"/>
        </w:rPr>
        <w:t>反省二：歲月留影，事奉歲月亦然，只有神能堅固我們手所作的工，才有實在的價值，怱怱年曰過去，如影般留在我們的事奉裡而你認為具意義的事有那三件呢？</w:t>
      </w:r>
    </w:p>
    <w:p w14:paraId="7E33809B" w14:textId="3EA8FCA4" w:rsidR="00B228A9" w:rsidRDefault="00B228A9" w:rsidP="00661938">
      <w:pPr>
        <w:rPr>
          <w:rFonts w:eastAsia="PMingLiU"/>
          <w:sz w:val="32"/>
          <w:szCs w:val="32"/>
          <w:lang w:val="zh-Hans" w:eastAsia="zh-TW"/>
        </w:rPr>
      </w:pPr>
    </w:p>
    <w:p w14:paraId="73F0E93B" w14:textId="7C306B79" w:rsidR="00B228A9" w:rsidRDefault="00B228A9" w:rsidP="00661938">
      <w:pPr>
        <w:rPr>
          <w:rFonts w:eastAsia="PMingLiU"/>
          <w:sz w:val="32"/>
          <w:szCs w:val="32"/>
          <w:lang w:val="zh-Hans" w:eastAsia="zh-TW"/>
        </w:rPr>
      </w:pPr>
    </w:p>
    <w:p w14:paraId="689808A6" w14:textId="2B90C6B6" w:rsidR="00B228A9" w:rsidRDefault="00B228A9" w:rsidP="00661938">
      <w:pPr>
        <w:rPr>
          <w:rFonts w:eastAsia="PMingLiU"/>
          <w:sz w:val="32"/>
          <w:szCs w:val="32"/>
          <w:lang w:val="zh-Hans" w:eastAsia="zh-TW"/>
        </w:rPr>
      </w:pPr>
    </w:p>
    <w:p w14:paraId="6C23F800" w14:textId="3AEE0792" w:rsidR="00B228A9" w:rsidRDefault="00B228A9" w:rsidP="00661938">
      <w:pPr>
        <w:rPr>
          <w:rFonts w:eastAsia="PMingLiU"/>
          <w:sz w:val="32"/>
          <w:szCs w:val="32"/>
          <w:lang w:val="zh-Hans" w:eastAsia="zh-TW"/>
        </w:rPr>
      </w:pPr>
    </w:p>
    <w:p w14:paraId="58A53159" w14:textId="77777777" w:rsidR="00B228A9" w:rsidRPr="00B228A9" w:rsidRDefault="00B228A9" w:rsidP="00661938">
      <w:pPr>
        <w:rPr>
          <w:rFonts w:eastAsia="PMingLiU"/>
          <w:sz w:val="32"/>
          <w:szCs w:val="32"/>
          <w:lang w:eastAsia="zh-TW"/>
        </w:rPr>
      </w:pPr>
    </w:p>
    <w:p w14:paraId="5143AA0C" w14:textId="74C1B2A1" w:rsidR="002B3531" w:rsidRPr="00EF750B" w:rsidRDefault="00D446B9" w:rsidP="00661938">
      <w:pPr>
        <w:rPr>
          <w:b/>
          <w:bCs/>
          <w:sz w:val="40"/>
          <w:szCs w:val="40"/>
        </w:rPr>
      </w:pPr>
      <w:r w:rsidRPr="00D446B9">
        <w:rPr>
          <w:rFonts w:eastAsia="PMingLiU" w:hint="eastAsia"/>
          <w:b/>
          <w:bCs/>
          <w:sz w:val="40"/>
          <w:szCs w:val="40"/>
          <w:lang w:val="zh-Hans" w:eastAsia="zh-TW"/>
        </w:rPr>
        <w:lastRenderedPageBreak/>
        <w:t>第二講：非常的工程</w:t>
      </w:r>
      <w:r w:rsidRPr="00D446B9">
        <w:rPr>
          <w:rFonts w:eastAsia="PMingLiU"/>
          <w:b/>
          <w:bCs/>
          <w:sz w:val="40"/>
          <w:szCs w:val="40"/>
          <w:lang w:val="zh-Hans" w:eastAsia="zh-TW"/>
        </w:rPr>
        <w:t xml:space="preserve">  </w:t>
      </w:r>
      <w:r w:rsidRPr="00D446B9">
        <w:rPr>
          <w:rFonts w:eastAsia="PMingLiU" w:hint="eastAsia"/>
          <w:b/>
          <w:bCs/>
          <w:sz w:val="40"/>
          <w:szCs w:val="40"/>
          <w:lang w:val="zh-Hans" w:eastAsia="zh-TW"/>
        </w:rPr>
        <w:t>（哥林多前書</w:t>
      </w:r>
      <w:r w:rsidRPr="00D446B9">
        <w:rPr>
          <w:rFonts w:eastAsia="PMingLiU"/>
          <w:b/>
          <w:bCs/>
          <w:sz w:val="40"/>
          <w:szCs w:val="40"/>
          <w:lang w:val="zh-Hans" w:eastAsia="zh-TW"/>
        </w:rPr>
        <w:t xml:space="preserve"> 3</w:t>
      </w:r>
      <w:r w:rsidRPr="00D446B9">
        <w:rPr>
          <w:rFonts w:eastAsia="PMingLiU" w:hint="eastAsia"/>
          <w:b/>
          <w:bCs/>
          <w:sz w:val="40"/>
          <w:szCs w:val="40"/>
          <w:lang w:val="zh-Hans" w:eastAsia="zh-TW"/>
        </w:rPr>
        <w:t>：</w:t>
      </w:r>
      <w:r w:rsidRPr="00D446B9">
        <w:rPr>
          <w:rFonts w:eastAsia="PMingLiU"/>
          <w:b/>
          <w:bCs/>
          <w:sz w:val="40"/>
          <w:szCs w:val="40"/>
          <w:lang w:val="zh-Hans" w:eastAsia="zh-TW"/>
        </w:rPr>
        <w:t>9b-23</w:t>
      </w:r>
      <w:r w:rsidRPr="00D446B9">
        <w:rPr>
          <w:rFonts w:eastAsia="PMingLiU" w:hint="eastAsia"/>
          <w:b/>
          <w:bCs/>
          <w:sz w:val="40"/>
          <w:szCs w:val="40"/>
          <w:lang w:val="zh-Hans" w:eastAsia="zh-TW"/>
        </w:rPr>
        <w:t>）</w:t>
      </w:r>
    </w:p>
    <w:p w14:paraId="77CB7F91" w14:textId="571771F3" w:rsidR="009047EB" w:rsidRPr="009047EB" w:rsidRDefault="00D446B9" w:rsidP="009047EB">
      <w:pPr>
        <w:rPr>
          <w:rFonts w:eastAsia="PMingLiU"/>
          <w:sz w:val="32"/>
          <w:szCs w:val="32"/>
          <w:lang w:eastAsia="zh-TW"/>
        </w:rPr>
      </w:pPr>
      <w:r w:rsidRPr="00D446B9">
        <w:rPr>
          <w:rFonts w:eastAsia="PMingLiU" w:hint="eastAsia"/>
          <w:sz w:val="32"/>
          <w:szCs w:val="32"/>
          <w:lang w:val="zh-Hans" w:eastAsia="zh-TW"/>
        </w:rPr>
        <w:t>一、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</w:t>
      </w:r>
      <w:r w:rsidRPr="00D446B9">
        <w:rPr>
          <w:rFonts w:eastAsia="PMingLiU" w:hint="eastAsia"/>
          <w:sz w:val="32"/>
          <w:szCs w:val="32"/>
          <w:lang w:val="zh-Hans" w:eastAsia="zh-TW"/>
        </w:rPr>
        <w:t>建在唯一的根基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</w:t>
      </w:r>
      <w:r w:rsidRPr="00D446B9">
        <w:rPr>
          <w:rFonts w:eastAsia="PMingLiU" w:hint="eastAsia"/>
          <w:sz w:val="32"/>
          <w:szCs w:val="32"/>
          <w:lang w:val="zh-Hans" w:eastAsia="zh-TW"/>
        </w:rPr>
        <w:t>（</w:t>
      </w:r>
      <w:r w:rsidRPr="00D446B9">
        <w:rPr>
          <w:rFonts w:eastAsia="PMingLiU"/>
          <w:sz w:val="32"/>
          <w:szCs w:val="32"/>
          <w:lang w:val="zh-Hans" w:eastAsia="zh-TW"/>
        </w:rPr>
        <w:t>v. 11</w:t>
      </w:r>
      <w:r w:rsidRPr="00D446B9">
        <w:rPr>
          <w:rFonts w:eastAsia="PMingLiU" w:hint="eastAsia"/>
          <w:sz w:val="32"/>
          <w:szCs w:val="32"/>
          <w:lang w:val="zh-Hans" w:eastAsia="zh-TW"/>
        </w:rPr>
        <w:t>）</w:t>
      </w:r>
    </w:p>
    <w:p w14:paraId="54E9E200" w14:textId="1DDD4452" w:rsidR="009047EB" w:rsidRPr="009047EB" w:rsidRDefault="00D446B9" w:rsidP="009047EB">
      <w:pPr>
        <w:rPr>
          <w:rFonts w:eastAsia="PMingLiU"/>
          <w:sz w:val="32"/>
          <w:szCs w:val="32"/>
        </w:rPr>
      </w:pPr>
      <w:r w:rsidRPr="00D446B9">
        <w:rPr>
          <w:rFonts w:eastAsia="PMingLiU" w:hint="eastAsia"/>
          <w:sz w:val="32"/>
          <w:szCs w:val="32"/>
          <w:lang w:val="zh-Hans" w:eastAsia="zh-TW"/>
        </w:rPr>
        <w:t>二、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</w:t>
      </w:r>
      <w:r w:rsidRPr="00D446B9">
        <w:rPr>
          <w:rFonts w:eastAsia="PMingLiU" w:hint="eastAsia"/>
          <w:sz w:val="32"/>
          <w:szCs w:val="32"/>
          <w:lang w:val="zh-Hans" w:eastAsia="zh-TW"/>
        </w:rPr>
        <w:t>採用優質的材料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</w:t>
      </w:r>
      <w:r w:rsidRPr="00D446B9">
        <w:rPr>
          <w:rFonts w:eastAsia="PMingLiU" w:hint="eastAsia"/>
          <w:sz w:val="32"/>
          <w:szCs w:val="32"/>
          <w:lang w:val="zh-Hans" w:eastAsia="zh-TW"/>
        </w:rPr>
        <w:t>（</w:t>
      </w:r>
      <w:r w:rsidRPr="00D446B9">
        <w:rPr>
          <w:rFonts w:eastAsia="PMingLiU"/>
          <w:sz w:val="32"/>
          <w:szCs w:val="32"/>
          <w:lang w:val="zh-Hans" w:eastAsia="zh-TW"/>
        </w:rPr>
        <w:t>v. 12-15</w:t>
      </w:r>
      <w:r w:rsidRPr="00D446B9">
        <w:rPr>
          <w:rFonts w:eastAsia="PMingLiU" w:hint="eastAsia"/>
          <w:sz w:val="32"/>
          <w:szCs w:val="32"/>
          <w:lang w:val="zh-Hans" w:eastAsia="zh-TW"/>
        </w:rPr>
        <w:t>）</w:t>
      </w:r>
    </w:p>
    <w:p w14:paraId="4455865E" w14:textId="419EF8CD" w:rsidR="009047EB" w:rsidRDefault="00D446B9" w:rsidP="00661938">
      <w:pPr>
        <w:rPr>
          <w:rFonts w:eastAsia="PMingLiU"/>
          <w:sz w:val="32"/>
          <w:szCs w:val="32"/>
        </w:rPr>
      </w:pPr>
      <w:r w:rsidRPr="00D446B9">
        <w:rPr>
          <w:rFonts w:eastAsia="PMingLiU" w:hint="eastAsia"/>
          <w:sz w:val="32"/>
          <w:szCs w:val="32"/>
          <w:lang w:val="zh-Hans" w:eastAsia="zh-TW"/>
        </w:rPr>
        <w:t>三、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</w:t>
      </w:r>
      <w:r w:rsidRPr="00D446B9">
        <w:rPr>
          <w:rFonts w:eastAsia="PMingLiU" w:hint="eastAsia"/>
          <w:sz w:val="32"/>
          <w:szCs w:val="32"/>
          <w:lang w:val="zh-Hans" w:eastAsia="zh-TW"/>
        </w:rPr>
        <w:t>聯盟群雄結夥伴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</w:t>
      </w:r>
      <w:r w:rsidRPr="00D446B9">
        <w:rPr>
          <w:rFonts w:eastAsia="PMingLiU" w:hint="eastAsia"/>
          <w:sz w:val="32"/>
          <w:szCs w:val="32"/>
          <w:lang w:val="zh-Hans" w:eastAsia="zh-TW"/>
        </w:rPr>
        <w:t>（</w:t>
      </w:r>
      <w:r w:rsidRPr="00D446B9">
        <w:rPr>
          <w:rFonts w:eastAsia="PMingLiU"/>
          <w:sz w:val="32"/>
          <w:szCs w:val="32"/>
          <w:lang w:val="zh-Hans" w:eastAsia="zh-TW"/>
        </w:rPr>
        <w:t>v. 21-23</w:t>
      </w:r>
      <w:r w:rsidRPr="00D446B9">
        <w:rPr>
          <w:rFonts w:eastAsia="PMingLiU" w:hint="eastAsia"/>
          <w:sz w:val="32"/>
          <w:szCs w:val="32"/>
          <w:lang w:val="zh-Hans" w:eastAsia="zh-TW"/>
        </w:rPr>
        <w:t>）</w:t>
      </w:r>
    </w:p>
    <w:p w14:paraId="64100E5D" w14:textId="4F4E4300" w:rsidR="00450789" w:rsidRPr="00450789" w:rsidRDefault="00D446B9" w:rsidP="00450789">
      <w:pPr>
        <w:rPr>
          <w:rFonts w:eastAsia="PMingLiU"/>
          <w:sz w:val="32"/>
          <w:szCs w:val="32"/>
          <w:lang w:eastAsia="zh-TW"/>
        </w:rPr>
      </w:pPr>
      <w:r w:rsidRPr="00D446B9">
        <w:rPr>
          <w:rFonts w:eastAsia="PMingLiU" w:hint="eastAsia"/>
          <w:sz w:val="32"/>
          <w:szCs w:val="32"/>
          <w:lang w:val="zh-Hans" w:eastAsia="zh-TW"/>
        </w:rPr>
        <w:t>反省三：我們的事奉是參予在神榮耀的至偉工程，你認為自己在主的命定裡是以什麼角色來服侍呢？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</w:t>
      </w:r>
      <w:r w:rsidRPr="00D446B9">
        <w:rPr>
          <w:rFonts w:eastAsia="PMingLiU" w:hint="eastAsia"/>
          <w:sz w:val="32"/>
          <w:szCs w:val="32"/>
          <w:lang w:val="zh-Hans" w:eastAsia="zh-TW"/>
        </w:rPr>
        <w:t>人能清楚自己的定位，就能持之於恒來與人配搭並継續擺上。</w:t>
      </w:r>
      <w:r w:rsidR="00450789" w:rsidRPr="00450789">
        <w:rPr>
          <w:sz w:val="32"/>
          <w:szCs w:val="32"/>
          <w:lang w:val="zh-Hans" w:eastAsia="zh-TW"/>
        </w:rPr>
        <w:t xml:space="preserve"> </w:t>
      </w:r>
    </w:p>
    <w:p w14:paraId="41C69CBC" w14:textId="17071627" w:rsidR="00450789" w:rsidRDefault="00D446B9" w:rsidP="00450789">
      <w:pPr>
        <w:rPr>
          <w:sz w:val="32"/>
          <w:szCs w:val="32"/>
          <w:lang w:val="zh-Hans"/>
        </w:rPr>
      </w:pPr>
      <w:r w:rsidRPr="00D446B9">
        <w:rPr>
          <w:rFonts w:eastAsia="PMingLiU" w:hint="eastAsia"/>
          <w:sz w:val="32"/>
          <w:szCs w:val="32"/>
          <w:lang w:val="zh-Hans" w:eastAsia="zh-TW"/>
        </w:rPr>
        <w:t>反省四：上帝的事工沒人可以獨自包辦，也不會由一個人做完，同是為神來服侍，我們是怎樣看其他的同工？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</w:t>
      </w:r>
      <w:r w:rsidRPr="00D446B9">
        <w:rPr>
          <w:rFonts w:eastAsia="PMingLiU" w:hint="eastAsia"/>
          <w:sz w:val="32"/>
          <w:szCs w:val="32"/>
          <w:lang w:val="zh-Hans" w:eastAsia="zh-TW"/>
        </w:rPr>
        <w:t>你是如何珍惜同工並與其搭配呢？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</w:t>
      </w:r>
      <w:r w:rsidRPr="00D446B9">
        <w:rPr>
          <w:rFonts w:eastAsia="PMingLiU" w:hint="eastAsia"/>
          <w:sz w:val="32"/>
          <w:szCs w:val="32"/>
          <w:lang w:val="zh-Hans" w:eastAsia="zh-TW"/>
        </w:rPr>
        <w:t>請各列兩個實踐中的原則。</w:t>
      </w:r>
    </w:p>
    <w:p w14:paraId="74B1317D" w14:textId="4CC48970" w:rsidR="00B228A9" w:rsidRDefault="00B228A9" w:rsidP="00450789">
      <w:pPr>
        <w:rPr>
          <w:rFonts w:eastAsia="PMingLiU"/>
          <w:sz w:val="32"/>
          <w:szCs w:val="32"/>
          <w:lang w:val="zh-Hans" w:eastAsia="zh-TW"/>
        </w:rPr>
      </w:pPr>
    </w:p>
    <w:p w14:paraId="2AD95F70" w14:textId="702F05AE" w:rsidR="00B228A9" w:rsidRDefault="00B228A9" w:rsidP="00450789">
      <w:pPr>
        <w:rPr>
          <w:rFonts w:eastAsia="PMingLiU"/>
          <w:sz w:val="32"/>
          <w:szCs w:val="32"/>
          <w:lang w:val="zh-Hans" w:eastAsia="zh-TW"/>
        </w:rPr>
      </w:pPr>
    </w:p>
    <w:p w14:paraId="56F9D4AD" w14:textId="4960E36A" w:rsidR="00B228A9" w:rsidRDefault="00B228A9" w:rsidP="00450789">
      <w:pPr>
        <w:rPr>
          <w:rFonts w:eastAsia="PMingLiU"/>
          <w:sz w:val="32"/>
          <w:szCs w:val="32"/>
          <w:lang w:val="zh-Hans" w:eastAsia="zh-TW"/>
        </w:rPr>
      </w:pPr>
    </w:p>
    <w:p w14:paraId="250128EF" w14:textId="388C20FB" w:rsidR="00B228A9" w:rsidRDefault="00B228A9" w:rsidP="00450789">
      <w:pPr>
        <w:rPr>
          <w:rFonts w:eastAsia="PMingLiU"/>
          <w:sz w:val="32"/>
          <w:szCs w:val="32"/>
          <w:lang w:val="zh-Hans" w:eastAsia="zh-TW"/>
        </w:rPr>
      </w:pPr>
    </w:p>
    <w:p w14:paraId="72DA13F3" w14:textId="333C3828" w:rsidR="00B228A9" w:rsidRDefault="00B228A9" w:rsidP="00450789">
      <w:pPr>
        <w:rPr>
          <w:rFonts w:eastAsia="PMingLiU"/>
          <w:sz w:val="32"/>
          <w:szCs w:val="32"/>
          <w:lang w:val="zh-Hans" w:eastAsia="zh-TW"/>
        </w:rPr>
      </w:pPr>
    </w:p>
    <w:p w14:paraId="28431925" w14:textId="31286647" w:rsidR="00B228A9" w:rsidRDefault="00B228A9" w:rsidP="00450789">
      <w:pPr>
        <w:rPr>
          <w:rFonts w:eastAsia="PMingLiU"/>
          <w:sz w:val="32"/>
          <w:szCs w:val="32"/>
          <w:lang w:val="zh-Hans" w:eastAsia="zh-TW"/>
        </w:rPr>
      </w:pPr>
    </w:p>
    <w:p w14:paraId="75E8705B" w14:textId="712B4698" w:rsidR="00B228A9" w:rsidRDefault="00B228A9" w:rsidP="00450789">
      <w:pPr>
        <w:rPr>
          <w:rFonts w:eastAsia="PMingLiU"/>
          <w:sz w:val="32"/>
          <w:szCs w:val="32"/>
          <w:lang w:val="zh-Hans" w:eastAsia="zh-TW"/>
        </w:rPr>
      </w:pPr>
    </w:p>
    <w:p w14:paraId="24403905" w14:textId="4ED83BC6" w:rsidR="00B228A9" w:rsidRDefault="00B228A9" w:rsidP="00450789">
      <w:pPr>
        <w:rPr>
          <w:rFonts w:eastAsia="PMingLiU"/>
          <w:sz w:val="32"/>
          <w:szCs w:val="32"/>
          <w:lang w:val="zh-Hans" w:eastAsia="zh-TW"/>
        </w:rPr>
      </w:pPr>
    </w:p>
    <w:p w14:paraId="5879F54B" w14:textId="05E99C9B" w:rsidR="00B228A9" w:rsidRDefault="00B228A9" w:rsidP="00450789">
      <w:pPr>
        <w:rPr>
          <w:rFonts w:eastAsia="PMingLiU"/>
          <w:sz w:val="32"/>
          <w:szCs w:val="32"/>
          <w:lang w:val="zh-Hans" w:eastAsia="zh-TW"/>
        </w:rPr>
      </w:pPr>
    </w:p>
    <w:p w14:paraId="6E298FE4" w14:textId="4B8216C3" w:rsidR="00D446B9" w:rsidRDefault="00D446B9" w:rsidP="00450789">
      <w:pPr>
        <w:rPr>
          <w:rFonts w:eastAsia="PMingLiU"/>
          <w:sz w:val="32"/>
          <w:szCs w:val="32"/>
          <w:lang w:val="zh-Hans" w:eastAsia="zh-TW"/>
        </w:rPr>
      </w:pPr>
    </w:p>
    <w:p w14:paraId="58B01745" w14:textId="77777777" w:rsidR="00D446B9" w:rsidRDefault="00D446B9" w:rsidP="00450789">
      <w:pPr>
        <w:rPr>
          <w:rFonts w:eastAsia="PMingLiU" w:hint="eastAsia"/>
          <w:sz w:val="32"/>
          <w:szCs w:val="32"/>
          <w:lang w:val="zh-Hans" w:eastAsia="zh-TW"/>
        </w:rPr>
      </w:pPr>
    </w:p>
    <w:p w14:paraId="533311C9" w14:textId="693E1CDD" w:rsidR="00B228A9" w:rsidRDefault="00B228A9" w:rsidP="00450789">
      <w:pPr>
        <w:rPr>
          <w:rFonts w:eastAsia="PMingLiU"/>
          <w:sz w:val="32"/>
          <w:szCs w:val="32"/>
          <w:lang w:val="zh-Hans" w:eastAsia="zh-TW"/>
        </w:rPr>
      </w:pPr>
    </w:p>
    <w:p w14:paraId="0EE64A1E" w14:textId="77777777" w:rsidR="00B228A9" w:rsidRPr="00B228A9" w:rsidRDefault="00B228A9" w:rsidP="00450789">
      <w:pPr>
        <w:rPr>
          <w:rFonts w:eastAsia="PMingLiU"/>
          <w:sz w:val="32"/>
          <w:szCs w:val="32"/>
          <w:lang w:eastAsia="zh-TW"/>
        </w:rPr>
      </w:pPr>
    </w:p>
    <w:p w14:paraId="377EBDBD" w14:textId="6F57292A" w:rsidR="002B3531" w:rsidRPr="00EF750B" w:rsidRDefault="00D446B9" w:rsidP="00661938">
      <w:pPr>
        <w:rPr>
          <w:b/>
          <w:bCs/>
          <w:sz w:val="40"/>
          <w:szCs w:val="40"/>
        </w:rPr>
      </w:pPr>
      <w:r w:rsidRPr="00D446B9">
        <w:rPr>
          <w:rFonts w:eastAsia="PMingLiU" w:hint="eastAsia"/>
          <w:b/>
          <w:bCs/>
          <w:sz w:val="40"/>
          <w:szCs w:val="40"/>
          <w:lang w:val="zh-Hans" w:eastAsia="zh-TW"/>
        </w:rPr>
        <w:lastRenderedPageBreak/>
        <w:t>第三講：與時的藝術</w:t>
      </w:r>
      <w:r w:rsidRPr="00D446B9">
        <w:rPr>
          <w:rFonts w:eastAsia="PMingLiU"/>
          <w:b/>
          <w:bCs/>
          <w:sz w:val="40"/>
          <w:szCs w:val="40"/>
          <w:lang w:val="zh-Hans" w:eastAsia="zh-TW"/>
        </w:rPr>
        <w:t xml:space="preserve">  </w:t>
      </w:r>
      <w:r w:rsidRPr="00D446B9">
        <w:rPr>
          <w:rFonts w:eastAsia="PMingLiU" w:hint="eastAsia"/>
          <w:b/>
          <w:bCs/>
          <w:sz w:val="40"/>
          <w:szCs w:val="40"/>
          <w:lang w:val="zh-Hans" w:eastAsia="zh-TW"/>
        </w:rPr>
        <w:t>（歷代志上</w:t>
      </w:r>
      <w:r w:rsidRPr="00D446B9">
        <w:rPr>
          <w:rFonts w:eastAsia="PMingLiU"/>
          <w:b/>
          <w:bCs/>
          <w:sz w:val="40"/>
          <w:szCs w:val="40"/>
          <w:lang w:val="zh-Hans" w:eastAsia="zh-TW"/>
        </w:rPr>
        <w:t xml:space="preserve"> 12</w:t>
      </w:r>
      <w:r w:rsidRPr="00D446B9">
        <w:rPr>
          <w:rFonts w:eastAsia="PMingLiU" w:hint="eastAsia"/>
          <w:b/>
          <w:bCs/>
          <w:sz w:val="40"/>
          <w:szCs w:val="40"/>
          <w:lang w:val="zh-Hans" w:eastAsia="zh-TW"/>
        </w:rPr>
        <w:t>：</w:t>
      </w:r>
      <w:r w:rsidRPr="00D446B9">
        <w:rPr>
          <w:rFonts w:eastAsia="PMingLiU"/>
          <w:b/>
          <w:bCs/>
          <w:sz w:val="40"/>
          <w:szCs w:val="40"/>
          <w:lang w:val="zh-Hans" w:eastAsia="zh-TW"/>
        </w:rPr>
        <w:t>32</w:t>
      </w:r>
      <w:r w:rsidRPr="00D446B9">
        <w:rPr>
          <w:rFonts w:eastAsia="PMingLiU" w:hint="eastAsia"/>
          <w:b/>
          <w:bCs/>
          <w:sz w:val="40"/>
          <w:szCs w:val="40"/>
          <w:lang w:val="zh-Hans" w:eastAsia="zh-TW"/>
        </w:rPr>
        <w:t>）</w:t>
      </w:r>
    </w:p>
    <w:p w14:paraId="4270CC9F" w14:textId="318D559F" w:rsidR="00A16D02" w:rsidRPr="009347D5" w:rsidRDefault="00D446B9" w:rsidP="009B406A">
      <w:pPr>
        <w:rPr>
          <w:rFonts w:eastAsia="PMingLiU"/>
          <w:sz w:val="32"/>
          <w:szCs w:val="32"/>
        </w:rPr>
      </w:pPr>
      <w:r w:rsidRPr="00D446B9">
        <w:rPr>
          <w:rFonts w:eastAsia="PMingLiU"/>
          <w:sz w:val="32"/>
          <w:szCs w:val="32"/>
          <w:lang w:val="zh-Hans" w:eastAsia="zh-TW"/>
        </w:rPr>
        <w:t xml:space="preserve">A. </w:t>
      </w:r>
      <w:r w:rsidRPr="00D446B9">
        <w:rPr>
          <w:rFonts w:eastAsia="PMingLiU" w:hint="eastAsia"/>
          <w:sz w:val="32"/>
          <w:szCs w:val="32"/>
          <w:lang w:val="zh-Hans" w:eastAsia="zh-TW"/>
        </w:rPr>
        <w:t>從釋經到處境</w:t>
      </w:r>
    </w:p>
    <w:p w14:paraId="0FC61CF7" w14:textId="5032D7AE" w:rsidR="009B406A" w:rsidRPr="009347D5" w:rsidRDefault="00D446B9" w:rsidP="009B406A">
      <w:pPr>
        <w:rPr>
          <w:rFonts w:eastAsia="PMingLiU"/>
          <w:sz w:val="32"/>
          <w:szCs w:val="32"/>
        </w:rPr>
      </w:pPr>
      <w:r w:rsidRPr="00D446B9">
        <w:rPr>
          <w:rFonts w:eastAsia="PMingLiU" w:hint="eastAsia"/>
          <w:sz w:val="32"/>
          <w:szCs w:val="32"/>
          <w:lang w:val="zh-Hans" w:eastAsia="zh-TW"/>
        </w:rPr>
        <w:t>一、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</w:t>
      </w:r>
      <w:r w:rsidRPr="00D446B9">
        <w:rPr>
          <w:rFonts w:eastAsia="PMingLiU" w:hint="eastAsia"/>
          <w:sz w:val="32"/>
          <w:szCs w:val="32"/>
          <w:lang w:val="zh-Hans" w:eastAsia="zh-TW"/>
        </w:rPr>
        <w:t>要能通曉時勢</w:t>
      </w:r>
    </w:p>
    <w:p w14:paraId="40B287AD" w14:textId="5697EF6B" w:rsidR="0054657F" w:rsidRPr="009B406A" w:rsidRDefault="00D446B9" w:rsidP="009B406A">
      <w:pPr>
        <w:rPr>
          <w:rFonts w:eastAsia="PMingLiU"/>
          <w:sz w:val="32"/>
          <w:szCs w:val="32"/>
        </w:rPr>
      </w:pPr>
      <w:r w:rsidRPr="00D446B9">
        <w:rPr>
          <w:rFonts w:eastAsia="PMingLiU" w:hint="eastAsia"/>
          <w:sz w:val="32"/>
          <w:szCs w:val="32"/>
          <w:lang w:val="zh-Hans" w:eastAsia="zh-TW"/>
        </w:rPr>
        <w:t>二、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</w:t>
      </w:r>
      <w:r w:rsidRPr="00D446B9">
        <w:rPr>
          <w:rFonts w:eastAsia="PMingLiU" w:hint="eastAsia"/>
          <w:sz w:val="32"/>
          <w:szCs w:val="32"/>
          <w:lang w:val="zh-Hans" w:eastAsia="zh-TW"/>
        </w:rPr>
        <w:t>要能判斷切時</w:t>
      </w:r>
    </w:p>
    <w:p w14:paraId="563EC296" w14:textId="4DAFC7CA" w:rsidR="009B406A" w:rsidRPr="009347D5" w:rsidRDefault="00D446B9" w:rsidP="009B406A">
      <w:pPr>
        <w:rPr>
          <w:rFonts w:eastAsia="PMingLiU"/>
          <w:sz w:val="32"/>
          <w:szCs w:val="32"/>
        </w:rPr>
      </w:pPr>
      <w:r w:rsidRPr="00D446B9">
        <w:rPr>
          <w:rFonts w:eastAsia="PMingLiU" w:hint="eastAsia"/>
          <w:sz w:val="32"/>
          <w:szCs w:val="32"/>
          <w:lang w:val="zh-Hans" w:eastAsia="zh-TW"/>
        </w:rPr>
        <w:t>三、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</w:t>
      </w:r>
      <w:r w:rsidRPr="00D446B9">
        <w:rPr>
          <w:rFonts w:eastAsia="PMingLiU" w:hint="eastAsia"/>
          <w:sz w:val="32"/>
          <w:szCs w:val="32"/>
          <w:lang w:val="zh-Hans" w:eastAsia="zh-TW"/>
        </w:rPr>
        <w:t>要能攜手策進</w:t>
      </w:r>
    </w:p>
    <w:p w14:paraId="1F3B535C" w14:textId="0DECC267" w:rsidR="00A16D02" w:rsidRPr="009347D5" w:rsidRDefault="00D446B9" w:rsidP="009B406A">
      <w:pPr>
        <w:rPr>
          <w:rFonts w:eastAsia="PMingLiU"/>
          <w:sz w:val="32"/>
          <w:szCs w:val="32"/>
        </w:rPr>
      </w:pPr>
      <w:r w:rsidRPr="00D446B9">
        <w:rPr>
          <w:rFonts w:eastAsia="PMingLiU"/>
          <w:sz w:val="32"/>
          <w:szCs w:val="32"/>
          <w:lang w:val="zh-Hans" w:eastAsia="zh-TW"/>
        </w:rPr>
        <w:t xml:space="preserve">B. </w:t>
      </w:r>
      <w:r w:rsidRPr="00D446B9">
        <w:rPr>
          <w:rFonts w:eastAsia="PMingLiU" w:hint="eastAsia"/>
          <w:sz w:val="32"/>
          <w:szCs w:val="32"/>
          <w:lang w:val="zh-Hans" w:eastAsia="zh-TW"/>
        </w:rPr>
        <w:t>從處境到應用</w:t>
      </w:r>
    </w:p>
    <w:p w14:paraId="36C07CB6" w14:textId="5ABB7730" w:rsidR="009B406A" w:rsidRPr="009347D5" w:rsidRDefault="00D446B9" w:rsidP="009B406A">
      <w:pPr>
        <w:rPr>
          <w:rFonts w:eastAsia="PMingLiU"/>
          <w:sz w:val="32"/>
          <w:szCs w:val="32"/>
        </w:rPr>
      </w:pPr>
      <w:r w:rsidRPr="00D446B9">
        <w:rPr>
          <w:rFonts w:eastAsia="PMingLiU" w:hint="eastAsia"/>
          <w:sz w:val="32"/>
          <w:szCs w:val="32"/>
          <w:lang w:val="zh-Hans" w:eastAsia="zh-TW"/>
        </w:rPr>
        <w:t>第一度建造：外在的規模</w:t>
      </w:r>
    </w:p>
    <w:p w14:paraId="179E6F8E" w14:textId="42712674" w:rsidR="009B406A" w:rsidRPr="009347D5" w:rsidRDefault="00D446B9" w:rsidP="009B406A">
      <w:pPr>
        <w:rPr>
          <w:rFonts w:eastAsia="PMingLiU"/>
          <w:sz w:val="32"/>
          <w:szCs w:val="32"/>
        </w:rPr>
      </w:pPr>
      <w:r w:rsidRPr="00D446B9">
        <w:rPr>
          <w:rFonts w:eastAsia="PMingLiU" w:hint="eastAsia"/>
          <w:sz w:val="32"/>
          <w:szCs w:val="32"/>
          <w:lang w:val="zh-Hans" w:eastAsia="zh-TW"/>
        </w:rPr>
        <w:t>第二度建造：深層的思維</w:t>
      </w:r>
    </w:p>
    <w:p w14:paraId="0E726CA5" w14:textId="05BEB2ED" w:rsidR="009B406A" w:rsidRPr="009347D5" w:rsidRDefault="00D446B9" w:rsidP="009B406A">
      <w:pPr>
        <w:rPr>
          <w:rFonts w:eastAsia="PMingLiU"/>
          <w:sz w:val="32"/>
          <w:szCs w:val="32"/>
        </w:rPr>
      </w:pPr>
      <w:r w:rsidRPr="00D446B9">
        <w:rPr>
          <w:rFonts w:eastAsia="PMingLiU" w:hint="eastAsia"/>
          <w:sz w:val="32"/>
          <w:szCs w:val="32"/>
          <w:lang w:val="zh-Hans" w:eastAsia="zh-TW"/>
        </w:rPr>
        <w:t>第三度建造：世代的傳承</w:t>
      </w:r>
    </w:p>
    <w:p w14:paraId="73833F98" w14:textId="1FF176A5" w:rsidR="009B406A" w:rsidRPr="009347D5" w:rsidRDefault="00D446B9" w:rsidP="009B406A">
      <w:pPr>
        <w:rPr>
          <w:rFonts w:eastAsia="PMingLiU"/>
          <w:sz w:val="32"/>
          <w:szCs w:val="32"/>
        </w:rPr>
      </w:pPr>
      <w:r w:rsidRPr="00D446B9">
        <w:rPr>
          <w:rFonts w:eastAsia="PMingLiU" w:hint="eastAsia"/>
          <w:sz w:val="32"/>
          <w:szCs w:val="32"/>
          <w:lang w:val="zh-Hans" w:eastAsia="zh-TW"/>
        </w:rPr>
        <w:t>第四度建造：逆疫的逢生</w:t>
      </w:r>
    </w:p>
    <w:p w14:paraId="5507E90D" w14:textId="1860A101" w:rsidR="00450789" w:rsidRPr="00450789" w:rsidRDefault="00D446B9" w:rsidP="00450789">
      <w:pPr>
        <w:rPr>
          <w:rFonts w:eastAsia="PMingLiU"/>
          <w:sz w:val="32"/>
          <w:szCs w:val="32"/>
        </w:rPr>
      </w:pPr>
      <w:r w:rsidRPr="00D446B9">
        <w:rPr>
          <w:rFonts w:eastAsia="PMingLiU" w:hint="eastAsia"/>
          <w:sz w:val="32"/>
          <w:szCs w:val="32"/>
          <w:lang w:val="zh-Hans" w:eastAsia="zh-TW"/>
        </w:rPr>
        <w:t>反省五：與時並進是人皆共知的領導基要，這並非是口號而是努力實踐的軌跡，回想自己多年的事奉生涯裡，你有什麼明顯的進程是在神恩惠裡努力前進呢？</w:t>
      </w:r>
      <w:r w:rsidR="00450789" w:rsidRPr="00450789">
        <w:rPr>
          <w:sz w:val="32"/>
          <w:szCs w:val="32"/>
          <w:lang w:val="zh-Hans"/>
        </w:rPr>
        <w:t xml:space="preserve"> </w:t>
      </w:r>
    </w:p>
    <w:p w14:paraId="65D146C4" w14:textId="3E6B64DD" w:rsidR="009B406A" w:rsidRDefault="00D446B9" w:rsidP="00450789">
      <w:pPr>
        <w:rPr>
          <w:rFonts w:eastAsia="PMingLiU"/>
          <w:sz w:val="32"/>
          <w:szCs w:val="32"/>
          <w:lang w:val="zh-Hans"/>
        </w:rPr>
      </w:pPr>
      <w:r w:rsidRPr="00D446B9">
        <w:rPr>
          <w:rFonts w:eastAsia="PMingLiU" w:hint="eastAsia"/>
          <w:sz w:val="32"/>
          <w:szCs w:val="32"/>
          <w:lang w:val="zh-Hans" w:eastAsia="zh-TW"/>
        </w:rPr>
        <w:t>反省六：新冠疫情已成了揮之不去的疫程，這是歷史性的大考驗，教會正在十的字路口，需要大家奮勇的領導，在如此時勢下，你認為事工裡兩件最需要堅持下去的事是什麼？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</w:t>
      </w:r>
      <w:r w:rsidRPr="00D446B9">
        <w:rPr>
          <w:rFonts w:eastAsia="PMingLiU" w:hint="eastAsia"/>
          <w:sz w:val="32"/>
          <w:szCs w:val="32"/>
          <w:lang w:val="zh-Hans" w:eastAsia="zh-TW"/>
        </w:rPr>
        <w:t>你會為之而努力不懈嗎？</w:t>
      </w:r>
      <w:r w:rsidR="00450789" w:rsidRPr="00450789">
        <w:rPr>
          <w:sz w:val="32"/>
          <w:szCs w:val="32"/>
          <w:lang w:val="zh-Hans"/>
        </w:rPr>
        <w:t xml:space="preserve"> </w:t>
      </w:r>
    </w:p>
    <w:p w14:paraId="6A864090" w14:textId="3B67C707" w:rsidR="00B228A9" w:rsidRDefault="00B228A9" w:rsidP="00450789">
      <w:pPr>
        <w:rPr>
          <w:rFonts w:eastAsia="PMingLiU"/>
          <w:sz w:val="32"/>
          <w:szCs w:val="32"/>
          <w:lang w:val="zh-Hans"/>
        </w:rPr>
      </w:pPr>
    </w:p>
    <w:p w14:paraId="174B34E8" w14:textId="3B396832" w:rsidR="00B228A9" w:rsidRDefault="00B228A9" w:rsidP="00450789">
      <w:pPr>
        <w:rPr>
          <w:rFonts w:eastAsia="PMingLiU"/>
          <w:sz w:val="32"/>
          <w:szCs w:val="32"/>
          <w:lang w:val="zh-Hans"/>
        </w:rPr>
      </w:pPr>
    </w:p>
    <w:p w14:paraId="245F1DAF" w14:textId="70027C0B" w:rsidR="00B228A9" w:rsidRDefault="00B228A9" w:rsidP="00450789">
      <w:pPr>
        <w:rPr>
          <w:rFonts w:eastAsia="PMingLiU"/>
          <w:sz w:val="32"/>
          <w:szCs w:val="32"/>
          <w:lang w:val="zh-Hans"/>
        </w:rPr>
      </w:pPr>
    </w:p>
    <w:p w14:paraId="2A5D980D" w14:textId="639EED7B" w:rsidR="00B228A9" w:rsidRDefault="00B228A9" w:rsidP="00450789">
      <w:pPr>
        <w:rPr>
          <w:rFonts w:eastAsia="PMingLiU"/>
          <w:sz w:val="32"/>
          <w:szCs w:val="32"/>
          <w:lang w:val="zh-Hans"/>
        </w:rPr>
      </w:pPr>
    </w:p>
    <w:p w14:paraId="630981D1" w14:textId="7EC60B9C" w:rsidR="00B228A9" w:rsidRDefault="00B228A9" w:rsidP="00450789">
      <w:pPr>
        <w:rPr>
          <w:rFonts w:eastAsia="PMingLiU"/>
          <w:sz w:val="32"/>
          <w:szCs w:val="32"/>
          <w:lang w:val="zh-Hans"/>
        </w:rPr>
      </w:pPr>
    </w:p>
    <w:p w14:paraId="0EB853F7" w14:textId="77777777" w:rsidR="00B228A9" w:rsidRPr="00B228A9" w:rsidRDefault="00B228A9" w:rsidP="00450789">
      <w:pPr>
        <w:rPr>
          <w:rFonts w:eastAsia="PMingLiU"/>
          <w:sz w:val="32"/>
          <w:szCs w:val="32"/>
        </w:rPr>
      </w:pPr>
    </w:p>
    <w:p w14:paraId="3CCDBF7E" w14:textId="0C4AE9A6" w:rsidR="002B3531" w:rsidRPr="00EF750B" w:rsidRDefault="00D446B9" w:rsidP="00661938">
      <w:pPr>
        <w:rPr>
          <w:rFonts w:eastAsia="PMingLiU"/>
          <w:b/>
          <w:bCs/>
          <w:sz w:val="40"/>
          <w:szCs w:val="40"/>
        </w:rPr>
      </w:pPr>
      <w:r w:rsidRPr="00D446B9">
        <w:rPr>
          <w:rFonts w:eastAsia="PMingLiU" w:hint="eastAsia"/>
          <w:b/>
          <w:bCs/>
          <w:sz w:val="40"/>
          <w:szCs w:val="40"/>
          <w:lang w:val="zh-Hans" w:eastAsia="zh-TW"/>
        </w:rPr>
        <w:t>第四講：終身的導航</w:t>
      </w:r>
    </w:p>
    <w:p w14:paraId="4FD78CB4" w14:textId="54C3BCFF" w:rsidR="009B406A" w:rsidRPr="00C13A77" w:rsidRDefault="00D446B9" w:rsidP="00C13A77">
      <w:pPr>
        <w:rPr>
          <w:rFonts w:eastAsia="PMingLiU"/>
          <w:sz w:val="32"/>
          <w:szCs w:val="32"/>
        </w:rPr>
      </w:pPr>
      <w:r w:rsidRPr="00D446B9">
        <w:rPr>
          <w:rFonts w:asciiTheme="minorEastAsia" w:eastAsia="PMingLiU" w:hAnsiTheme="minorEastAsia" w:hint="eastAsia"/>
          <w:sz w:val="32"/>
          <w:szCs w:val="32"/>
          <w:lang w:val="zh-Hans" w:eastAsia="zh-TW"/>
        </w:rPr>
        <w:t>一、</w:t>
      </w:r>
      <w:r w:rsidRPr="00D446B9">
        <w:rPr>
          <w:rFonts w:eastAsia="PMingLiU" w:hint="eastAsia"/>
          <w:sz w:val="32"/>
          <w:szCs w:val="32"/>
          <w:lang w:val="zh-Hans" w:eastAsia="zh-TW"/>
        </w:rPr>
        <w:t>不再是我乃是基督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 </w:t>
      </w:r>
      <w:r w:rsidRPr="00D446B9">
        <w:rPr>
          <w:rFonts w:eastAsia="PMingLiU" w:hint="eastAsia"/>
          <w:sz w:val="32"/>
          <w:szCs w:val="32"/>
          <w:lang w:val="zh-Hans" w:eastAsia="zh-TW"/>
        </w:rPr>
        <w:t>（加拉太書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2</w:t>
      </w:r>
      <w:r w:rsidRPr="00D446B9">
        <w:rPr>
          <w:rFonts w:eastAsia="PMingLiU" w:hint="eastAsia"/>
          <w:sz w:val="32"/>
          <w:szCs w:val="32"/>
          <w:lang w:val="zh-Hans" w:eastAsia="zh-TW"/>
        </w:rPr>
        <w:t>：</w:t>
      </w:r>
      <w:r w:rsidRPr="00D446B9">
        <w:rPr>
          <w:rFonts w:eastAsia="PMingLiU"/>
          <w:sz w:val="32"/>
          <w:szCs w:val="32"/>
          <w:lang w:val="zh-Hans" w:eastAsia="zh-TW"/>
        </w:rPr>
        <w:t>20</w:t>
      </w:r>
      <w:r w:rsidRPr="00D446B9">
        <w:rPr>
          <w:rFonts w:eastAsia="PMingLiU" w:hint="eastAsia"/>
          <w:sz w:val="32"/>
          <w:szCs w:val="32"/>
          <w:lang w:val="zh-Hans" w:eastAsia="zh-TW"/>
        </w:rPr>
        <w:t>）</w:t>
      </w:r>
    </w:p>
    <w:p w14:paraId="11845893" w14:textId="0191AAF2" w:rsidR="009B406A" w:rsidRPr="00C13A77" w:rsidRDefault="00D446B9" w:rsidP="00C13A77">
      <w:pPr>
        <w:rPr>
          <w:rFonts w:eastAsia="PMingLiU"/>
          <w:sz w:val="32"/>
          <w:szCs w:val="32"/>
          <w:lang w:eastAsia="zh-TW"/>
        </w:rPr>
      </w:pPr>
      <w:r w:rsidRPr="00D446B9">
        <w:rPr>
          <w:rFonts w:asciiTheme="minorEastAsia" w:eastAsia="PMingLiU" w:hAnsiTheme="minorEastAsia" w:hint="eastAsia"/>
          <w:sz w:val="32"/>
          <w:szCs w:val="32"/>
          <w:lang w:val="zh-Hans" w:eastAsia="zh-TW"/>
        </w:rPr>
        <w:t>二、</w:t>
      </w:r>
      <w:r w:rsidRPr="00D446B9">
        <w:rPr>
          <w:rFonts w:eastAsia="PMingLiU" w:hint="eastAsia"/>
          <w:sz w:val="32"/>
          <w:szCs w:val="32"/>
          <w:lang w:val="zh-Hans" w:eastAsia="zh-TW"/>
        </w:rPr>
        <w:t>我只是不配的僕人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 </w:t>
      </w:r>
      <w:r w:rsidRPr="00D446B9">
        <w:rPr>
          <w:rFonts w:eastAsia="PMingLiU" w:hint="eastAsia"/>
          <w:sz w:val="32"/>
          <w:szCs w:val="32"/>
          <w:lang w:val="zh-Hans" w:eastAsia="zh-TW"/>
        </w:rPr>
        <w:t>（路加福音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17</w:t>
      </w:r>
      <w:r w:rsidRPr="00D446B9">
        <w:rPr>
          <w:rFonts w:eastAsia="PMingLiU" w:hint="eastAsia"/>
          <w:sz w:val="32"/>
          <w:szCs w:val="32"/>
          <w:lang w:val="zh-Hans" w:eastAsia="zh-TW"/>
        </w:rPr>
        <w:t>：</w:t>
      </w:r>
      <w:r w:rsidRPr="00D446B9">
        <w:rPr>
          <w:rFonts w:eastAsia="PMingLiU"/>
          <w:sz w:val="32"/>
          <w:szCs w:val="32"/>
          <w:lang w:val="zh-Hans" w:eastAsia="zh-TW"/>
        </w:rPr>
        <w:t>7-10</w:t>
      </w:r>
      <w:r w:rsidRPr="00D446B9">
        <w:rPr>
          <w:rFonts w:eastAsia="PMingLiU" w:hint="eastAsia"/>
          <w:sz w:val="32"/>
          <w:szCs w:val="32"/>
          <w:lang w:val="zh-Hans" w:eastAsia="zh-TW"/>
        </w:rPr>
        <w:t>）</w:t>
      </w:r>
    </w:p>
    <w:p w14:paraId="10F29701" w14:textId="36975F46" w:rsidR="009B406A" w:rsidRPr="00C13A77" w:rsidRDefault="00D446B9" w:rsidP="00C13A77">
      <w:pPr>
        <w:rPr>
          <w:rFonts w:eastAsia="PMingLiU"/>
          <w:sz w:val="32"/>
          <w:szCs w:val="32"/>
        </w:rPr>
      </w:pPr>
      <w:r w:rsidRPr="00D446B9">
        <w:rPr>
          <w:rFonts w:asciiTheme="minorEastAsia" w:eastAsia="PMingLiU" w:hAnsiTheme="minorEastAsia" w:hint="eastAsia"/>
          <w:sz w:val="32"/>
          <w:szCs w:val="32"/>
          <w:lang w:val="zh-Hans" w:eastAsia="zh-TW"/>
        </w:rPr>
        <w:t>三、</w:t>
      </w:r>
      <w:r w:rsidRPr="00D446B9">
        <w:rPr>
          <w:rFonts w:eastAsia="PMingLiU" w:hint="eastAsia"/>
          <w:sz w:val="32"/>
          <w:szCs w:val="32"/>
          <w:lang w:val="zh-Hans" w:eastAsia="zh-TW"/>
        </w:rPr>
        <w:t>祂必興旺我必衰微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 </w:t>
      </w:r>
      <w:r w:rsidRPr="00D446B9">
        <w:rPr>
          <w:rFonts w:eastAsia="PMingLiU" w:hint="eastAsia"/>
          <w:sz w:val="32"/>
          <w:szCs w:val="32"/>
          <w:lang w:val="zh-Hans" w:eastAsia="zh-TW"/>
        </w:rPr>
        <w:t>（約翰福音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3</w:t>
      </w:r>
      <w:r w:rsidRPr="00D446B9">
        <w:rPr>
          <w:rFonts w:eastAsia="PMingLiU" w:hint="eastAsia"/>
          <w:sz w:val="32"/>
          <w:szCs w:val="32"/>
          <w:lang w:val="zh-Hans" w:eastAsia="zh-TW"/>
        </w:rPr>
        <w:t>：</w:t>
      </w:r>
      <w:r w:rsidRPr="00D446B9">
        <w:rPr>
          <w:rFonts w:eastAsia="PMingLiU"/>
          <w:sz w:val="32"/>
          <w:szCs w:val="32"/>
          <w:lang w:val="zh-Hans" w:eastAsia="zh-TW"/>
        </w:rPr>
        <w:t>24-30</w:t>
      </w:r>
      <w:r w:rsidRPr="00D446B9">
        <w:rPr>
          <w:rFonts w:eastAsia="PMingLiU" w:hint="eastAsia"/>
          <w:sz w:val="32"/>
          <w:szCs w:val="32"/>
          <w:lang w:val="zh-Hans" w:eastAsia="zh-TW"/>
        </w:rPr>
        <w:t>）</w:t>
      </w:r>
    </w:p>
    <w:p w14:paraId="61033BCA" w14:textId="541996EA" w:rsidR="00756B95" w:rsidRDefault="00756B95" w:rsidP="00EF750B">
      <w:pPr>
        <w:pStyle w:val="ListParagraph"/>
        <w:ind w:left="90" w:firstLine="18"/>
        <w:rPr>
          <w:rFonts w:eastAsia="PMingLiU"/>
          <w:sz w:val="32"/>
          <w:szCs w:val="32"/>
        </w:rPr>
      </w:pPr>
    </w:p>
    <w:p w14:paraId="77066684" w14:textId="25A7F9FB" w:rsidR="00756B95" w:rsidRPr="00756B95" w:rsidRDefault="00D446B9" w:rsidP="00EF750B">
      <w:pPr>
        <w:pStyle w:val="ListParagraph"/>
        <w:ind w:left="90" w:firstLine="18"/>
        <w:rPr>
          <w:rFonts w:eastAsia="PMingLiU"/>
          <w:sz w:val="32"/>
          <w:szCs w:val="32"/>
        </w:rPr>
      </w:pPr>
      <w:r w:rsidRPr="00D446B9">
        <w:rPr>
          <w:rFonts w:eastAsia="PMingLiU" w:hint="eastAsia"/>
          <w:sz w:val="32"/>
          <w:szCs w:val="32"/>
          <w:lang w:val="zh-Hans" w:eastAsia="zh-TW"/>
        </w:rPr>
        <w:t>反省七：事奉人生裡必然會有崗位及角式的改變，當中仍然有不變的理念，對你而言事奉的領航格言或信念是什麼？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</w:t>
      </w:r>
      <w:r w:rsidRPr="00D446B9">
        <w:rPr>
          <w:rFonts w:eastAsia="PMingLiU" w:hint="eastAsia"/>
          <w:sz w:val="32"/>
          <w:szCs w:val="32"/>
          <w:lang w:val="zh-Hans" w:eastAsia="zh-TW"/>
        </w:rPr>
        <w:t>可以用幾句話或金句來陳述嗎？</w:t>
      </w:r>
    </w:p>
    <w:p w14:paraId="4B97D51B" w14:textId="77777777" w:rsidR="00756B95" w:rsidRPr="00756B95" w:rsidRDefault="00756B95" w:rsidP="00EF750B">
      <w:pPr>
        <w:pStyle w:val="ListParagraph"/>
        <w:ind w:left="90" w:firstLine="18"/>
        <w:rPr>
          <w:rFonts w:eastAsia="PMingLiU"/>
          <w:sz w:val="32"/>
          <w:szCs w:val="32"/>
        </w:rPr>
      </w:pPr>
    </w:p>
    <w:p w14:paraId="1AD75017" w14:textId="2F4B0AE7" w:rsidR="00756B95" w:rsidRDefault="00D446B9" w:rsidP="00EF750B">
      <w:pPr>
        <w:pStyle w:val="ListParagraph"/>
        <w:ind w:left="90" w:firstLine="18"/>
        <w:rPr>
          <w:rFonts w:eastAsia="PMingLiU"/>
          <w:sz w:val="32"/>
          <w:szCs w:val="32"/>
          <w:lang w:val="zh-Hans"/>
        </w:rPr>
      </w:pPr>
      <w:r w:rsidRPr="00D446B9">
        <w:rPr>
          <w:rFonts w:eastAsia="PMingLiU" w:hint="eastAsia"/>
          <w:sz w:val="32"/>
          <w:szCs w:val="32"/>
          <w:lang w:val="zh-Hans" w:eastAsia="zh-TW"/>
        </w:rPr>
        <w:t>反省八：生命深感蒙恩就會勇往事奉人生，漫長事奉裡你會如何形容自己的不同階段及角色歷程呢？</w:t>
      </w:r>
      <w:r w:rsidRPr="00D446B9">
        <w:rPr>
          <w:rFonts w:eastAsia="PMingLiU"/>
          <w:sz w:val="32"/>
          <w:szCs w:val="32"/>
          <w:lang w:val="zh-Hans" w:eastAsia="zh-TW"/>
        </w:rPr>
        <w:t xml:space="preserve"> </w:t>
      </w:r>
      <w:r w:rsidRPr="00D446B9">
        <w:rPr>
          <w:rFonts w:eastAsia="PMingLiU" w:hint="eastAsia"/>
          <w:sz w:val="32"/>
          <w:szCs w:val="32"/>
          <w:lang w:val="zh-Hans" w:eastAsia="zh-TW"/>
        </w:rPr>
        <w:t>對於未來的角色你靠主又怎樣努力更新呢？</w:t>
      </w:r>
    </w:p>
    <w:p w14:paraId="20120110" w14:textId="6DBF82CC" w:rsidR="008723E5" w:rsidRDefault="008723E5" w:rsidP="00EF750B">
      <w:pPr>
        <w:pStyle w:val="ListParagraph"/>
        <w:ind w:left="90" w:firstLine="18"/>
        <w:rPr>
          <w:rFonts w:eastAsia="PMingLiU"/>
          <w:sz w:val="32"/>
          <w:szCs w:val="32"/>
          <w:lang w:val="zh-Hans"/>
        </w:rPr>
      </w:pPr>
    </w:p>
    <w:p w14:paraId="654CC33D" w14:textId="500D5C3A" w:rsidR="008723E5" w:rsidRDefault="008723E5" w:rsidP="008723E5">
      <w:pPr>
        <w:rPr>
          <w:rFonts w:eastAsia="PMingLiU"/>
          <w:sz w:val="32"/>
          <w:szCs w:val="32"/>
        </w:rPr>
      </w:pPr>
    </w:p>
    <w:p w14:paraId="2B97F869" w14:textId="6AC6C67E" w:rsidR="008723E5" w:rsidRPr="008723E5" w:rsidRDefault="008723E5" w:rsidP="008723E5">
      <w:pPr>
        <w:rPr>
          <w:rFonts w:eastAsia="PMingLiU"/>
          <w:sz w:val="32"/>
          <w:szCs w:val="32"/>
        </w:rPr>
      </w:pPr>
    </w:p>
    <w:sectPr w:rsidR="008723E5" w:rsidRPr="008723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682B"/>
    <w:multiLevelType w:val="hybridMultilevel"/>
    <w:tmpl w:val="E8489B70"/>
    <w:lvl w:ilvl="0" w:tplc="1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3DAA5B1A"/>
    <w:multiLevelType w:val="hybridMultilevel"/>
    <w:tmpl w:val="37F04494"/>
    <w:lvl w:ilvl="0" w:tplc="C478ADDA">
      <w:start w:val="1"/>
      <w:numFmt w:val="japaneseCounting"/>
      <w:lvlText w:val="%1、"/>
      <w:lvlJc w:val="left"/>
      <w:pPr>
        <w:ind w:left="792" w:hanging="43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38"/>
    <w:rsid w:val="000752B3"/>
    <w:rsid w:val="00120AD3"/>
    <w:rsid w:val="002B3531"/>
    <w:rsid w:val="00450789"/>
    <w:rsid w:val="00514050"/>
    <w:rsid w:val="0054657F"/>
    <w:rsid w:val="00643EA8"/>
    <w:rsid w:val="00661938"/>
    <w:rsid w:val="006A7E3D"/>
    <w:rsid w:val="00756B95"/>
    <w:rsid w:val="007A5F2F"/>
    <w:rsid w:val="008723E5"/>
    <w:rsid w:val="009047EB"/>
    <w:rsid w:val="009347D5"/>
    <w:rsid w:val="009B406A"/>
    <w:rsid w:val="00A16D02"/>
    <w:rsid w:val="00B228A9"/>
    <w:rsid w:val="00C13A77"/>
    <w:rsid w:val="00D446B9"/>
    <w:rsid w:val="00D660FA"/>
    <w:rsid w:val="00E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01E1"/>
  <w15:chartTrackingRefBased/>
  <w15:docId w15:val="{4AB0C6E9-AC65-4069-82F2-1748951B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5F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2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Kairos Wong</dc:creator>
  <cp:keywords/>
  <dc:description/>
  <cp:lastModifiedBy>Claire Chen</cp:lastModifiedBy>
  <cp:revision>5</cp:revision>
  <dcterms:created xsi:type="dcterms:W3CDTF">2021-07-25T00:00:00Z</dcterms:created>
  <dcterms:modified xsi:type="dcterms:W3CDTF">2021-09-01T16:28:00Z</dcterms:modified>
</cp:coreProperties>
</file>